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83E" w:rsidRPr="009F383E" w:rsidRDefault="009F383E" w:rsidP="009F383E">
      <w:pPr>
        <w:rPr>
          <w:rFonts w:ascii="Arial" w:hAnsi="Arial" w:cs="Arial"/>
          <w:b/>
          <w:sz w:val="36"/>
        </w:rPr>
      </w:pPr>
      <w:r w:rsidRPr="009F383E">
        <w:rPr>
          <w:rFonts w:ascii="Arial" w:hAnsi="Arial" w:cs="Arial"/>
          <w:b/>
          <w:sz w:val="36"/>
        </w:rPr>
        <w:t>Reunião 24/Set/2017</w:t>
      </w:r>
    </w:p>
    <w:p w:rsidR="009F383E" w:rsidRPr="009F383E" w:rsidRDefault="009F383E" w:rsidP="009F383E">
      <w:pPr>
        <w:rPr>
          <w:rFonts w:ascii="Arial" w:hAnsi="Arial" w:cs="Arial"/>
          <w:sz w:val="28"/>
        </w:rPr>
      </w:pPr>
    </w:p>
    <w:p w:rsidR="009F383E" w:rsidRPr="009F383E" w:rsidRDefault="009F383E" w:rsidP="009F383E">
      <w:pPr>
        <w:rPr>
          <w:rFonts w:ascii="Arial" w:hAnsi="Arial" w:cs="Arial"/>
          <w:b/>
          <w:sz w:val="32"/>
        </w:rPr>
      </w:pPr>
      <w:r w:rsidRPr="009F383E">
        <w:rPr>
          <w:rFonts w:ascii="Arial" w:hAnsi="Arial" w:cs="Arial"/>
          <w:b/>
          <w:sz w:val="32"/>
        </w:rPr>
        <w:t>Marcos Lima</w:t>
      </w:r>
    </w:p>
    <w:p w:rsidR="009F383E" w:rsidRPr="009F383E" w:rsidRDefault="009F383E" w:rsidP="009F383E">
      <w:pPr>
        <w:rPr>
          <w:rFonts w:ascii="Arial" w:hAnsi="Arial" w:cs="Arial"/>
          <w:sz w:val="28"/>
        </w:rPr>
      </w:pPr>
    </w:p>
    <w:p w:rsidR="009F383E" w:rsidRPr="009F383E" w:rsidRDefault="009F383E" w:rsidP="009F383E">
      <w:pPr>
        <w:rPr>
          <w:rFonts w:ascii="Arial" w:hAnsi="Arial" w:cs="Arial"/>
          <w:b/>
          <w:sz w:val="36"/>
        </w:rPr>
      </w:pPr>
      <w:r w:rsidRPr="009F383E">
        <w:rPr>
          <w:rFonts w:ascii="Arial" w:hAnsi="Arial" w:cs="Arial"/>
          <w:b/>
          <w:sz w:val="36"/>
        </w:rPr>
        <w:t>Tema: A dependência do Senhor através da Fé</w:t>
      </w:r>
    </w:p>
    <w:p w:rsidR="009F383E" w:rsidRPr="009F383E" w:rsidRDefault="009F383E" w:rsidP="009F383E">
      <w:pPr>
        <w:rPr>
          <w:rFonts w:ascii="Arial" w:hAnsi="Arial" w:cs="Arial"/>
          <w:sz w:val="28"/>
        </w:rPr>
      </w:pPr>
    </w:p>
    <w:p w:rsidR="009F383E" w:rsidRPr="009F383E" w:rsidRDefault="009F383E" w:rsidP="009F383E">
      <w:pPr>
        <w:rPr>
          <w:rFonts w:ascii="Arial" w:hAnsi="Arial" w:cs="Arial"/>
          <w:b/>
          <w:sz w:val="36"/>
        </w:rPr>
      </w:pPr>
      <w:r w:rsidRPr="009F383E">
        <w:rPr>
          <w:rFonts w:ascii="Arial" w:hAnsi="Arial" w:cs="Arial"/>
          <w:b/>
          <w:sz w:val="36"/>
        </w:rPr>
        <w:t>Versículos:</w:t>
      </w:r>
    </w:p>
    <w:p w:rsidR="00BE093B" w:rsidRPr="009F383E" w:rsidRDefault="009F383E" w:rsidP="009F383E">
      <w:pPr>
        <w:rPr>
          <w:rFonts w:ascii="Arial" w:hAnsi="Arial" w:cs="Arial"/>
          <w:b/>
          <w:sz w:val="32"/>
        </w:rPr>
      </w:pPr>
      <w:r w:rsidRPr="009F383E">
        <w:rPr>
          <w:rFonts w:ascii="Arial" w:hAnsi="Arial" w:cs="Arial"/>
          <w:b/>
          <w:sz w:val="32"/>
        </w:rPr>
        <w:t>2 Reis 4:1-7</w:t>
      </w:r>
      <w:bookmarkStart w:id="0" w:name="_GoBack"/>
      <w:bookmarkEnd w:id="0"/>
    </w:p>
    <w:sectPr w:rsidR="00BE093B" w:rsidRPr="009F38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3E"/>
    <w:rsid w:val="009F383E"/>
    <w:rsid w:val="00BE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51E20-5ED9-4385-B0D5-F77719DD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Diorgenes</dc:creator>
  <cp:keywords/>
  <dc:description/>
  <cp:lastModifiedBy>Diorgenes</cp:lastModifiedBy>
  <cp:revision>1</cp:revision>
  <dcterms:created xsi:type="dcterms:W3CDTF">2017-09-25T17:48:00Z</dcterms:created>
  <dcterms:modified xsi:type="dcterms:W3CDTF">2017-09-25T17:49:00Z</dcterms:modified>
</cp:coreProperties>
</file>